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E3824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E3824" w:rsidRPr="004F7DD6" w:rsidRDefault="003E3824" w:rsidP="003E38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E3824" w:rsidRPr="0080491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="002041A3">
        <w:rPr>
          <w:b/>
          <w:sz w:val="28"/>
        </w:rPr>
        <w:t>СГЦ. 08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Русский язык и культура речи</w:t>
      </w:r>
    </w:p>
    <w:p w:rsidR="003E3824" w:rsidRPr="00D17081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Pr="00D17081" w:rsidRDefault="003E3824" w:rsidP="003E382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123749" w:rsidRDefault="00123749" w:rsidP="003E3824">
      <w:pPr>
        <w:widowControl w:val="0"/>
        <w:jc w:val="both"/>
        <w:rPr>
          <w:sz w:val="28"/>
          <w:szCs w:val="28"/>
        </w:rPr>
        <w:sectPr w:rsidR="00123749" w:rsidSect="003E38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3E3824" w:rsidRPr="003E3824" w:rsidTr="00787570">
        <w:tc>
          <w:tcPr>
            <w:tcW w:w="4968" w:type="dxa"/>
          </w:tcPr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СОГЛАСОВАНО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Председатель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предметно-цикловой комиссии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филологических дисциплин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_______Л.А. Самсонова</w:t>
            </w:r>
          </w:p>
          <w:p w:rsidR="003E3824" w:rsidRPr="003E3824" w:rsidRDefault="003E3824" w:rsidP="002041A3">
            <w:pPr>
              <w:rPr>
                <w:sz w:val="28"/>
                <w:szCs w:val="28"/>
              </w:rPr>
            </w:pPr>
            <w:r w:rsidRPr="00911ED6">
              <w:rPr>
                <w:sz w:val="28"/>
                <w:szCs w:val="28"/>
                <w:u w:val="single"/>
              </w:rPr>
              <w:t>«___» ____________ 20</w:t>
            </w:r>
            <w:r w:rsidR="002041A3">
              <w:rPr>
                <w:sz w:val="28"/>
                <w:szCs w:val="28"/>
                <w:u w:val="single"/>
              </w:rPr>
              <w:t>24</w:t>
            </w:r>
            <w:r w:rsidRPr="003E3824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3E3824" w:rsidRPr="003E3824" w:rsidRDefault="003E3824" w:rsidP="003E382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E38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3E3824" w:rsidRPr="003E3824" w:rsidRDefault="003E3824" w:rsidP="003E382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E38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3E3824" w:rsidRPr="003E3824" w:rsidRDefault="003E3824" w:rsidP="003E382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E38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3E3824">
              <w:rPr>
                <w:sz w:val="28"/>
                <w:szCs w:val="28"/>
              </w:rPr>
              <w:t>Шестопалько</w:t>
            </w:r>
            <w:proofErr w:type="spellEnd"/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>«___» _______________ 20</w:t>
            </w:r>
            <w:r w:rsidR="002041A3">
              <w:rPr>
                <w:sz w:val="28"/>
                <w:szCs w:val="28"/>
              </w:rPr>
              <w:t xml:space="preserve">24 </w:t>
            </w:r>
            <w:r w:rsidRPr="003E3824">
              <w:rPr>
                <w:sz w:val="28"/>
                <w:szCs w:val="28"/>
              </w:rPr>
              <w:t>г.</w:t>
            </w:r>
          </w:p>
          <w:p w:rsidR="003E3824" w:rsidRPr="003E3824" w:rsidRDefault="003E3824" w:rsidP="003E3824">
            <w:pPr>
              <w:rPr>
                <w:sz w:val="28"/>
                <w:szCs w:val="28"/>
              </w:rPr>
            </w:pPr>
            <w:r w:rsidRPr="003E3824">
              <w:rPr>
                <w:sz w:val="28"/>
                <w:szCs w:val="28"/>
              </w:rPr>
              <w:t xml:space="preserve"> </w:t>
            </w:r>
          </w:p>
        </w:tc>
      </w:tr>
    </w:tbl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Pr="00911ED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2041A3">
        <w:rPr>
          <w:b/>
          <w:sz w:val="28"/>
        </w:rPr>
        <w:t>СГЦ. 08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Русский язык и культура речи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911ED6" w:rsidRPr="00911ED6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2041A3">
        <w:rPr>
          <w:b/>
          <w:bCs/>
          <w:sz w:val="28"/>
          <w:szCs w:val="28"/>
        </w:rPr>
        <w:t>автотранспортных средств</w:t>
      </w:r>
    </w:p>
    <w:p w:rsidR="003E3824" w:rsidRPr="00F72F3D" w:rsidRDefault="003E3824" w:rsidP="003E3824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E3824" w:rsidRPr="00E577B2" w:rsidRDefault="003E3824" w:rsidP="003E3824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F45EAE" w:rsidRDefault="00F45EAE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Самсонова Лариса Александровна, преподаватель </w:t>
      </w:r>
    </w:p>
    <w:p w:rsidR="003E3824" w:rsidRDefault="00F45EAE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3E3824" w:rsidRPr="006D05A3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  <w:r w:rsidR="003E3824" w:rsidRPr="00E577B2">
        <w:rPr>
          <w:sz w:val="28"/>
          <w:szCs w:val="28"/>
        </w:rPr>
        <w:t xml:space="preserve">  </w:t>
      </w: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/>
    <w:p w:rsidR="003E3824" w:rsidRDefault="003E3824" w:rsidP="003E3824"/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548F" w:rsidRDefault="00B1548F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833CA5">
        <w:tc>
          <w:tcPr>
            <w:tcW w:w="7668" w:type="dxa"/>
          </w:tcPr>
          <w:p w:rsidR="00833CA5" w:rsidRPr="00833CA5" w:rsidRDefault="00833CA5" w:rsidP="00833CA5"/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3E3824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реализации</w:t>
            </w:r>
            <w:r w:rsidR="00123749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Pr="00EB20F5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56399F">
        <w:rPr>
          <w:b/>
          <w:bCs/>
          <w:sz w:val="28"/>
          <w:szCs w:val="28"/>
        </w:rPr>
        <w:t>СГЦ. 08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</w:p>
    <w:p w:rsidR="003E3824" w:rsidRPr="001A459C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3824" w:rsidRPr="00080EFF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11ED6" w:rsidRPr="009130B7" w:rsidRDefault="003E3824" w:rsidP="00911E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6399F">
        <w:rPr>
          <w:b/>
          <w:bCs/>
          <w:sz w:val="28"/>
          <w:szCs w:val="28"/>
        </w:rPr>
        <w:t xml:space="preserve">СГЦ. 08 </w:t>
      </w:r>
      <w:r>
        <w:rPr>
          <w:b/>
          <w:sz w:val="28"/>
        </w:rPr>
        <w:t>Русский язык и культура речи</w:t>
      </w:r>
      <w:r w:rsidRPr="00080EFF">
        <w:rPr>
          <w:sz w:val="28"/>
          <w:szCs w:val="28"/>
        </w:rPr>
        <w:t xml:space="preserve"> является </w:t>
      </w:r>
      <w:r w:rsidR="0056399F">
        <w:rPr>
          <w:sz w:val="28"/>
          <w:szCs w:val="28"/>
        </w:rPr>
        <w:t xml:space="preserve">вариативной </w:t>
      </w:r>
      <w:r w:rsidRPr="00080EFF">
        <w:rPr>
          <w:sz w:val="28"/>
          <w:szCs w:val="28"/>
        </w:rPr>
        <w:t xml:space="preserve">частью </w:t>
      </w:r>
      <w:r w:rsidR="0056399F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911ED6">
        <w:rPr>
          <w:b/>
          <w:bCs/>
          <w:sz w:val="28"/>
          <w:szCs w:val="28"/>
        </w:rPr>
        <w:t>23.02.07</w:t>
      </w:r>
      <w:r w:rsidR="00911ED6" w:rsidRPr="0065657A">
        <w:rPr>
          <w:b/>
          <w:bCs/>
          <w:sz w:val="28"/>
          <w:szCs w:val="28"/>
        </w:rPr>
        <w:t xml:space="preserve"> </w:t>
      </w:r>
      <w:r w:rsidR="00911ED6">
        <w:rPr>
          <w:b/>
          <w:bCs/>
          <w:sz w:val="28"/>
          <w:szCs w:val="28"/>
        </w:rPr>
        <w:t xml:space="preserve">Техническое обслуживание и ремонт </w:t>
      </w:r>
      <w:r w:rsidR="00777F1E">
        <w:rPr>
          <w:b/>
          <w:bCs/>
          <w:sz w:val="28"/>
          <w:szCs w:val="28"/>
        </w:rPr>
        <w:t>автотранспортных средств</w:t>
      </w:r>
      <w:r w:rsidR="00911ED6" w:rsidRPr="000469CC">
        <w:rPr>
          <w:color w:val="000000"/>
          <w:sz w:val="28"/>
          <w:szCs w:val="28"/>
        </w:rPr>
        <w:t xml:space="preserve">, </w:t>
      </w:r>
      <w:r w:rsidR="00911ED6" w:rsidRPr="004C0EF2">
        <w:rPr>
          <w:bCs/>
          <w:sz w:val="28"/>
          <w:szCs w:val="28"/>
        </w:rPr>
        <w:t>по направлению подготовки</w:t>
      </w:r>
      <w:r w:rsidR="00911ED6" w:rsidRPr="004C0EF2">
        <w:rPr>
          <w:sz w:val="28"/>
          <w:szCs w:val="28"/>
        </w:rPr>
        <w:t xml:space="preserve"> </w:t>
      </w:r>
      <w:r w:rsidR="00911ED6">
        <w:rPr>
          <w:b/>
          <w:sz w:val="28"/>
          <w:szCs w:val="28"/>
        </w:rPr>
        <w:t>23</w:t>
      </w:r>
      <w:r w:rsidR="00911ED6" w:rsidRPr="00556729">
        <w:rPr>
          <w:b/>
          <w:sz w:val="28"/>
          <w:szCs w:val="28"/>
        </w:rPr>
        <w:t xml:space="preserve">.00.00 </w:t>
      </w:r>
      <w:r w:rsidR="00911ED6">
        <w:rPr>
          <w:b/>
          <w:sz w:val="28"/>
          <w:szCs w:val="28"/>
        </w:rPr>
        <w:t>Техника и технология наземного транспорта.</w:t>
      </w:r>
    </w:p>
    <w:p w:rsidR="003E3824" w:rsidRDefault="003E3824" w:rsidP="00911ED6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3E3824">
        <w:rPr>
          <w:sz w:val="28"/>
        </w:rPr>
        <w:t>Русский язык и культура речи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911ED6" w:rsidRPr="00206C2E">
        <w:rPr>
          <w:bCs/>
          <w:sz w:val="28"/>
          <w:szCs w:val="28"/>
        </w:rPr>
        <w:t xml:space="preserve">23.02.07 Техническое обслуживание и ремонт </w:t>
      </w:r>
      <w:r w:rsidR="00777F1E">
        <w:rPr>
          <w:bCs/>
          <w:sz w:val="28"/>
          <w:szCs w:val="28"/>
        </w:rPr>
        <w:t>автотранспортных средств</w:t>
      </w:r>
      <w:r w:rsidR="00911ED6">
        <w:rPr>
          <w:bCs/>
          <w:sz w:val="28"/>
          <w:szCs w:val="28"/>
        </w:rPr>
        <w:t>.</w:t>
      </w:r>
    </w:p>
    <w:p w:rsidR="00911ED6" w:rsidRDefault="00911ED6" w:rsidP="00911ED6">
      <w:pPr>
        <w:ind w:firstLine="708"/>
        <w:jc w:val="both"/>
        <w:rPr>
          <w:b/>
          <w:sz w:val="28"/>
          <w:szCs w:val="28"/>
        </w:rPr>
      </w:pPr>
    </w:p>
    <w:p w:rsidR="003E3824" w:rsidRPr="00AB773C" w:rsidRDefault="003E3824" w:rsidP="003E3824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566F01" w:rsidRPr="006B3BDD" w:rsidTr="00787570">
        <w:trPr>
          <w:trHeight w:val="649"/>
        </w:trPr>
        <w:tc>
          <w:tcPr>
            <w:tcW w:w="1526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566F01" w:rsidRPr="006B3BDD" w:rsidTr="00787570">
        <w:trPr>
          <w:trHeight w:val="649"/>
        </w:trPr>
        <w:tc>
          <w:tcPr>
            <w:tcW w:w="1526" w:type="dxa"/>
          </w:tcPr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66F01" w:rsidRPr="006B3BDD" w:rsidRDefault="009E3492" w:rsidP="00777F1E">
            <w:pPr>
              <w:jc w:val="center"/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566F01" w:rsidRPr="00566F01" w:rsidRDefault="00566F01" w:rsidP="00787570">
            <w:pPr>
              <w:ind w:firstLine="5"/>
            </w:pPr>
          </w:p>
        </w:tc>
        <w:tc>
          <w:tcPr>
            <w:tcW w:w="3611" w:type="dxa"/>
          </w:tcPr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r w:rsidRPr="00566F01">
              <w:rPr>
                <w:szCs w:val="28"/>
              </w:rPr>
              <w:lastRenderedPageBreak/>
              <w:t>фразеологии, лексические и фразеологические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1434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914345" w:rsidRPr="00833CA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FF0000"/>
          <w:sz w:val="28"/>
          <w:szCs w:val="28"/>
        </w:rPr>
      </w:pPr>
    </w:p>
    <w:p w:rsidR="00191C14" w:rsidRPr="00D53A2D" w:rsidRDefault="00191C14" w:rsidP="00191C14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91C14" w:rsidRDefault="00191C14" w:rsidP="00191C1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F45EAE" w:rsidRDefault="00F45EAE" w:rsidP="00191C14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F45EAE" w:rsidRPr="00CE5CA0" w:rsidTr="004B261D">
        <w:trPr>
          <w:trHeight w:val="460"/>
        </w:trPr>
        <w:tc>
          <w:tcPr>
            <w:tcW w:w="4073" w:type="pct"/>
            <w:vAlign w:val="center"/>
          </w:tcPr>
          <w:p w:rsidR="00F45EAE" w:rsidRPr="00F407E5" w:rsidRDefault="00F45EAE" w:rsidP="004B261D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F45EAE" w:rsidRDefault="00F45EAE" w:rsidP="004B261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F45EAE" w:rsidRPr="00CE5CA0" w:rsidRDefault="00F45EAE" w:rsidP="004B261D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F45EAE" w:rsidRPr="00CE5CA0" w:rsidTr="004B261D">
        <w:trPr>
          <w:trHeight w:val="285"/>
        </w:trPr>
        <w:tc>
          <w:tcPr>
            <w:tcW w:w="4073" w:type="pct"/>
          </w:tcPr>
          <w:p w:rsidR="00F45EAE" w:rsidRPr="00F407E5" w:rsidRDefault="00F45EAE" w:rsidP="004B26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F45EAE" w:rsidRPr="00CE5CA0" w:rsidRDefault="00F45EAE" w:rsidP="00777F1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</w:t>
            </w:r>
            <w:r w:rsidR="00777F1E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F45EAE" w:rsidRPr="00CE5CA0" w:rsidTr="004B261D">
        <w:tc>
          <w:tcPr>
            <w:tcW w:w="4073" w:type="pct"/>
          </w:tcPr>
          <w:p w:rsidR="00F45EAE" w:rsidRPr="00F407E5" w:rsidRDefault="00F45EAE" w:rsidP="004B261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</w:tcPr>
          <w:p w:rsidR="00F45EAE" w:rsidRPr="00CE5CA0" w:rsidRDefault="00F45EAE" w:rsidP="004B261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45EAE" w:rsidTr="004B261D">
        <w:tc>
          <w:tcPr>
            <w:tcW w:w="4073" w:type="pct"/>
          </w:tcPr>
          <w:p w:rsidR="00F45EAE" w:rsidRPr="00F407E5" w:rsidRDefault="00F45EAE" w:rsidP="004B2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F45EAE" w:rsidRDefault="00777F1E" w:rsidP="00F45EA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F45EAE" w:rsidRPr="00530B76" w:rsidTr="004B261D">
        <w:tc>
          <w:tcPr>
            <w:tcW w:w="4073" w:type="pct"/>
          </w:tcPr>
          <w:p w:rsidR="00F45EAE" w:rsidRPr="00F407E5" w:rsidRDefault="00F45EAE" w:rsidP="004B261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F45EAE" w:rsidRPr="00530B76" w:rsidRDefault="00F45EAE" w:rsidP="00777F1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777F1E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F45EAE" w:rsidRPr="00812F08" w:rsidTr="004B261D">
        <w:tc>
          <w:tcPr>
            <w:tcW w:w="5000" w:type="pct"/>
            <w:gridSpan w:val="2"/>
          </w:tcPr>
          <w:p w:rsidR="00F45EAE" w:rsidRPr="00812F08" w:rsidRDefault="00F45EAE" w:rsidP="004B261D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F45EAE" w:rsidRPr="00910B19" w:rsidRDefault="00F45EAE" w:rsidP="00191C14">
      <w:pPr>
        <w:rPr>
          <w:b/>
          <w:sz w:val="28"/>
        </w:rPr>
      </w:pPr>
    </w:p>
    <w:p w:rsidR="00191C14" w:rsidRDefault="00191C14" w:rsidP="00191C14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862A40">
        <w:rPr>
          <w:b/>
          <w:bCs/>
          <w:sz w:val="28"/>
          <w:szCs w:val="28"/>
        </w:rPr>
        <w:t xml:space="preserve">СГЦ. </w:t>
      </w:r>
      <w:proofErr w:type="gramStart"/>
      <w:r w:rsidR="00862A40">
        <w:rPr>
          <w:b/>
          <w:bCs/>
          <w:sz w:val="28"/>
          <w:szCs w:val="28"/>
        </w:rPr>
        <w:t>08</w:t>
      </w:r>
      <w:r w:rsidR="000469CC" w:rsidRPr="00951623">
        <w:rPr>
          <w:b/>
          <w:bCs/>
          <w:sz w:val="28"/>
          <w:szCs w:val="28"/>
        </w:rPr>
        <w:t xml:space="preserve">  </w:t>
      </w:r>
      <w:r w:rsidR="00090DC4">
        <w:rPr>
          <w:b/>
          <w:bCs/>
          <w:sz w:val="28"/>
          <w:szCs w:val="28"/>
        </w:rPr>
        <w:t>Русский</w:t>
      </w:r>
      <w:proofErr w:type="gramEnd"/>
      <w:r w:rsidR="00090DC4">
        <w:rPr>
          <w:b/>
          <w:bCs/>
          <w:sz w:val="28"/>
          <w:szCs w:val="28"/>
        </w:rPr>
        <w:t xml:space="preserve">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238"/>
        <w:gridCol w:w="9756"/>
        <w:gridCol w:w="1786"/>
        <w:gridCol w:w="1661"/>
      </w:tblGrid>
      <w:tr w:rsidR="00374EA9" w:rsidRPr="007E369F" w:rsidTr="00DD7255">
        <w:trPr>
          <w:trHeight w:val="20"/>
        </w:trPr>
        <w:tc>
          <w:tcPr>
            <w:tcW w:w="2238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9756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86" w:type="dxa"/>
            <w:shd w:val="clear" w:color="auto" w:fill="auto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374EA9" w:rsidRPr="001E3921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</w:tcPr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DD7255" w:rsidRPr="00833CA5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ОК.</w:t>
            </w:r>
            <w:r>
              <w:rPr>
                <w:sz w:val="28"/>
              </w:rPr>
              <w:t>10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C3A72">
              <w:rPr>
                <w:bCs/>
              </w:rPr>
              <w:t xml:space="preserve">Цели и задачи изучения дисциплины, связь с другими дисциплинами. </w:t>
            </w:r>
            <w:r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BC3A72">
              <w:rPr>
                <w:bCs/>
              </w:rPr>
              <w:t>Словари русского языка.</w:t>
            </w:r>
            <w:r>
              <w:rPr>
                <w:bCs/>
              </w:rPr>
              <w:t xml:space="preserve"> </w:t>
            </w:r>
            <w:r>
              <w:t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090DC4" w:rsidRDefault="00DD7255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Default="00DD7255" w:rsidP="00310822">
            <w:pPr>
              <w:jc w:val="both"/>
            </w:pPr>
            <w:r w:rsidRPr="001E3921">
              <w:t xml:space="preserve"> </w:t>
            </w: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Варианты русского литературного произношения: произношение гласных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BFBFBF" w:themeFill="background1" w:themeFillShade="BF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Default="00DD7255" w:rsidP="00310822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DD7255" w:rsidRDefault="00DD7255" w:rsidP="00310822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62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833CA5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687CD3">
            <w:pPr>
              <w:jc w:val="both"/>
              <w:rPr>
                <w:b/>
                <w:bCs/>
              </w:rPr>
            </w:pPr>
            <w:r>
              <w:t xml:space="preserve">Исправление лексических ошибок и ошибок в употреблении фразеологизмов.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B1548F">
            <w:pPr>
              <w:jc w:val="center"/>
            </w:pPr>
            <w:r w:rsidRPr="001E3921">
              <w:rPr>
                <w:b/>
                <w:bCs/>
              </w:rPr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</w:t>
            </w: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37490F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lastRenderedPageBreak/>
              <w:t>Части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Самостоятельные части речи. Нормативное употребление форм слова. 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6034" w:rsidRPr="007E369F" w:rsidTr="00606034">
        <w:trPr>
          <w:trHeight w:val="858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06034" w:rsidRPr="001E3921" w:rsidRDefault="0060603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06034" w:rsidRPr="00833CA5" w:rsidRDefault="00606034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606034" w:rsidRPr="00833CA5" w:rsidRDefault="00606034" w:rsidP="00310822">
            <w:pPr>
              <w:jc w:val="both"/>
              <w:rPr>
                <w:b/>
              </w:rPr>
            </w:pPr>
            <w:r>
              <w:t>Выявление ошибок на употребление форм слова. Склонение простых и сложных числительных. Грамматические ошибки, их исправление.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06034" w:rsidRPr="00833CA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6034" w:rsidRPr="00833CA5" w:rsidRDefault="0060603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 xml:space="preserve"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687CD3">
            <w:pPr>
              <w:rPr>
                <w:b/>
              </w:rPr>
            </w:pPr>
            <w:r>
              <w:t xml:space="preserve">Синтаксический разбор предложения. </w:t>
            </w:r>
            <w:r w:rsidRPr="0004350D">
              <w:t>Речевые ошибки.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BC3A72" w:rsidRDefault="00DD7255" w:rsidP="00310822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Принципы русской пунктуации, функции знаков препинания. Роль пунктуации в письменном общении, смысловая роль знаков препинания в тексте. 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1656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jc w:val="both"/>
              <w:rPr>
                <w:b/>
              </w:rPr>
            </w:pPr>
            <w:r>
              <w:t>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310822" w:rsidRDefault="00DD7255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310822">
              <w:rPr>
                <w:b/>
              </w:rPr>
              <w:t>Стили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 xml:space="preserve"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 Описание научное, художественное, деловое. Функциональные стили литературного языка: разговорный, научный, официально-деловой, </w:t>
            </w:r>
            <w:r>
              <w:lastRenderedPageBreak/>
              <w:t>публицистический, художественный; сфера их использования, их языковые признаки, особенности построения текста разных стилей. Жанры деловой и учебно-научной речи.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rPr>
                <w:b/>
              </w:rPr>
            </w:pPr>
            <w:r>
              <w:t>Лингвистический анализ текста.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11994" w:type="dxa"/>
            <w:gridSpan w:val="2"/>
          </w:tcPr>
          <w:p w:rsidR="00DD7255" w:rsidRPr="00833CA5" w:rsidRDefault="00DD7255" w:rsidP="00833CA5">
            <w:pPr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DD7255" w:rsidRDefault="0063367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327"/>
        </w:trPr>
        <w:tc>
          <w:tcPr>
            <w:tcW w:w="11994" w:type="dxa"/>
            <w:gridSpan w:val="2"/>
          </w:tcPr>
          <w:p w:rsidR="00DD7255" w:rsidRPr="007729EC" w:rsidRDefault="00DD7255" w:rsidP="00862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862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62A40"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DD7255" w:rsidRPr="00833CA5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3051" w:rsidRPr="00902D42" w:rsidRDefault="00963051" w:rsidP="00963051">
      <w:pPr>
        <w:pStyle w:val="1"/>
        <w:numPr>
          <w:ilvl w:val="0"/>
          <w:numId w:val="24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963051" w:rsidRPr="00902D42" w:rsidRDefault="00963051" w:rsidP="0096305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45EAE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F45EAE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русского языка и литературы</w:t>
      </w:r>
    </w:p>
    <w:p w:rsidR="00F45EAE" w:rsidRPr="00A20A8B" w:rsidRDefault="00F45EAE" w:rsidP="00F45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A20A8B" w:rsidRDefault="00D34553" w:rsidP="00D3455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255B7" w:rsidRPr="00F45EAE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45EAE">
        <w:rPr>
          <w:b/>
          <w:bCs/>
          <w:sz w:val="28"/>
          <w:szCs w:val="28"/>
        </w:rPr>
        <w:t xml:space="preserve">Основные источники: 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Герасименко Н.А. Русский язык: Учебник для общеобразовательных учреждений, реализующих программы СПО, - 18 издание, стереотипное - М.: Академия, 2017. -496с.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 xml:space="preserve">Лобачёва Н.А., Русский язык и лексикология. Фразеология, Лексикография, </w:t>
      </w:r>
      <w:proofErr w:type="spellStart"/>
      <w:r w:rsidRPr="00C843A9">
        <w:rPr>
          <w:sz w:val="28"/>
          <w:szCs w:val="28"/>
        </w:rPr>
        <w:t>Фонетикаю</w:t>
      </w:r>
      <w:proofErr w:type="spellEnd"/>
      <w:r w:rsidRPr="00C843A9">
        <w:rPr>
          <w:sz w:val="28"/>
          <w:szCs w:val="28"/>
        </w:rPr>
        <w:t xml:space="preserve"> Орфоэпия. Графика, Орфография: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bookmarkStart w:id="0" w:name="_GoBack"/>
      <w:bookmarkEnd w:id="0"/>
      <w:r w:rsidRPr="00C843A9">
        <w:rPr>
          <w:sz w:val="28"/>
          <w:szCs w:val="28"/>
        </w:rPr>
        <w:t xml:space="preserve">- 2-е изд., </w:t>
      </w:r>
      <w:proofErr w:type="spellStart"/>
      <w:r w:rsidRPr="00C843A9">
        <w:rPr>
          <w:sz w:val="28"/>
          <w:szCs w:val="28"/>
        </w:rPr>
        <w:t>испр</w:t>
      </w:r>
      <w:proofErr w:type="spellEnd"/>
      <w:proofErr w:type="gramStart"/>
      <w:r w:rsidRPr="00C843A9">
        <w:rPr>
          <w:sz w:val="28"/>
          <w:szCs w:val="28"/>
        </w:rPr>
        <w:t>.</w:t>
      </w:r>
      <w:proofErr w:type="gramEnd"/>
      <w:r w:rsidRPr="00C843A9">
        <w:rPr>
          <w:sz w:val="28"/>
          <w:szCs w:val="28"/>
        </w:rPr>
        <w:t xml:space="preserve"> и доп. –М: </w:t>
      </w:r>
      <w:proofErr w:type="spellStart"/>
      <w:r w:rsidRPr="00C843A9">
        <w:rPr>
          <w:sz w:val="28"/>
          <w:szCs w:val="28"/>
        </w:rPr>
        <w:t>Юрайт</w:t>
      </w:r>
      <w:proofErr w:type="spellEnd"/>
      <w:r w:rsidRPr="00C843A9">
        <w:rPr>
          <w:sz w:val="28"/>
          <w:szCs w:val="28"/>
        </w:rPr>
        <w:t xml:space="preserve">, 2023. – 282 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 xml:space="preserve">Лобачёва Н.А., Русский язык и лексикология. </w:t>
      </w:r>
      <w:proofErr w:type="spellStart"/>
      <w:r w:rsidRPr="00C843A9">
        <w:rPr>
          <w:sz w:val="28"/>
          <w:szCs w:val="28"/>
        </w:rPr>
        <w:t>Морфемика</w:t>
      </w:r>
      <w:proofErr w:type="spellEnd"/>
      <w:r w:rsidRPr="00C843A9">
        <w:rPr>
          <w:sz w:val="28"/>
          <w:szCs w:val="28"/>
        </w:rPr>
        <w:t>, Словообразование. Морфология: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r w:rsidRPr="00C843A9">
        <w:rPr>
          <w:sz w:val="28"/>
          <w:szCs w:val="28"/>
        </w:rPr>
        <w:t xml:space="preserve">- 2-е изд., </w:t>
      </w:r>
      <w:proofErr w:type="spellStart"/>
      <w:r w:rsidRPr="00C843A9">
        <w:rPr>
          <w:sz w:val="28"/>
          <w:szCs w:val="28"/>
        </w:rPr>
        <w:t>испр</w:t>
      </w:r>
      <w:proofErr w:type="spellEnd"/>
      <w:proofErr w:type="gramStart"/>
      <w:r w:rsidRPr="00C843A9">
        <w:rPr>
          <w:sz w:val="28"/>
          <w:szCs w:val="28"/>
        </w:rPr>
        <w:t>.</w:t>
      </w:r>
      <w:proofErr w:type="gramEnd"/>
      <w:r w:rsidRPr="00C843A9">
        <w:rPr>
          <w:sz w:val="28"/>
          <w:szCs w:val="28"/>
        </w:rPr>
        <w:t xml:space="preserve"> и доп. –М: </w:t>
      </w:r>
      <w:proofErr w:type="spellStart"/>
      <w:r w:rsidRPr="00C843A9">
        <w:rPr>
          <w:sz w:val="28"/>
          <w:szCs w:val="28"/>
        </w:rPr>
        <w:t>Юрайт</w:t>
      </w:r>
      <w:proofErr w:type="spellEnd"/>
      <w:r w:rsidRPr="00C843A9">
        <w:rPr>
          <w:sz w:val="28"/>
          <w:szCs w:val="28"/>
        </w:rPr>
        <w:t>, 2023. – 298 с.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Лобачёва Н.А., Русский язык и лексикология. Синтаксис. Пунктуация: Учебник для общеобразовательных учреждений, реализующих программы СПО,</w:t>
      </w:r>
      <w:r w:rsidR="006A1702">
        <w:rPr>
          <w:sz w:val="28"/>
          <w:szCs w:val="28"/>
        </w:rPr>
        <w:t xml:space="preserve"> </w:t>
      </w:r>
      <w:r w:rsidRPr="00C843A9">
        <w:rPr>
          <w:sz w:val="28"/>
          <w:szCs w:val="28"/>
        </w:rPr>
        <w:t xml:space="preserve">- 2-е изд., </w:t>
      </w:r>
      <w:proofErr w:type="spellStart"/>
      <w:r w:rsidRPr="00C843A9">
        <w:rPr>
          <w:sz w:val="28"/>
          <w:szCs w:val="28"/>
        </w:rPr>
        <w:t>испр</w:t>
      </w:r>
      <w:proofErr w:type="spellEnd"/>
      <w:proofErr w:type="gramStart"/>
      <w:r w:rsidRPr="00C843A9">
        <w:rPr>
          <w:sz w:val="28"/>
          <w:szCs w:val="28"/>
        </w:rPr>
        <w:t>.</w:t>
      </w:r>
      <w:proofErr w:type="gramEnd"/>
      <w:r w:rsidRPr="00C843A9">
        <w:rPr>
          <w:sz w:val="28"/>
          <w:szCs w:val="28"/>
        </w:rPr>
        <w:t xml:space="preserve"> и доп. –М: </w:t>
      </w:r>
      <w:proofErr w:type="spellStart"/>
      <w:r w:rsidRPr="00C843A9">
        <w:rPr>
          <w:sz w:val="28"/>
          <w:szCs w:val="28"/>
        </w:rPr>
        <w:t>Юрайт</w:t>
      </w:r>
      <w:proofErr w:type="spellEnd"/>
      <w:r w:rsidRPr="00C843A9">
        <w:rPr>
          <w:sz w:val="28"/>
          <w:szCs w:val="28"/>
        </w:rPr>
        <w:t>, 2016. – 142 с.</w:t>
      </w:r>
    </w:p>
    <w:p w:rsidR="0063367B" w:rsidRPr="00C843A9" w:rsidRDefault="0063367B" w:rsidP="0063367B">
      <w:pPr>
        <w:rPr>
          <w:b/>
          <w:sz w:val="28"/>
          <w:szCs w:val="28"/>
        </w:rPr>
      </w:pPr>
      <w:r w:rsidRPr="00C843A9">
        <w:rPr>
          <w:b/>
          <w:sz w:val="28"/>
          <w:szCs w:val="28"/>
        </w:rPr>
        <w:t>Словари: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Баранов М.Т. Школьный орфографический словарь русского языка. - М., 2010.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Васюкова И.А. Словарь иностранных слов. - М.: АСТ-ПРЕСС,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Введенская Л.А. Словарь антонимов русского языка. - Ростов н/Д: Феникс,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Введенская Л.А.  Современный словарь русского языка. Синонимы. Антонимы. АСТ-ПРЕСС, 2010.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Жуков В.П. Школьный фразеологический словарь русского языка. - М., 2009.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lastRenderedPageBreak/>
        <w:t xml:space="preserve">Жуков В.П. Словарь русских пословиц и поговорок. 4-е изд., </w:t>
      </w:r>
      <w:proofErr w:type="spellStart"/>
      <w:r w:rsidRPr="00C843A9">
        <w:rPr>
          <w:sz w:val="28"/>
          <w:szCs w:val="28"/>
        </w:rPr>
        <w:t>испр</w:t>
      </w:r>
      <w:proofErr w:type="spellEnd"/>
      <w:proofErr w:type="gramStart"/>
      <w:r w:rsidRPr="00C843A9">
        <w:rPr>
          <w:sz w:val="28"/>
          <w:szCs w:val="28"/>
        </w:rPr>
        <w:t>.</w:t>
      </w:r>
      <w:proofErr w:type="gramEnd"/>
      <w:r w:rsidRPr="00C843A9">
        <w:rPr>
          <w:sz w:val="28"/>
          <w:szCs w:val="28"/>
        </w:rPr>
        <w:t xml:space="preserve"> и доп. - М.: Русский язык, 2000.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Львов М.Р. Школьный словарь антонимов. - М., 2007.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Малый словарь русского языка. - М.: Дрофа; Русский язык, 1999.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Ожегов С.И. Словарь русского языка (любое издание).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Орфоэпический словарь русского языка. Произношение, ударение, грамматические формы. - М.,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 xml:space="preserve">Орфоэпический словарь русского языка: Произношение, ударение, грамматические формы / С.Н. </w:t>
      </w:r>
      <w:proofErr w:type="spellStart"/>
      <w:r w:rsidRPr="00C843A9">
        <w:rPr>
          <w:sz w:val="28"/>
          <w:szCs w:val="28"/>
        </w:rPr>
        <w:t>Борунова</w:t>
      </w:r>
      <w:proofErr w:type="spellEnd"/>
      <w:r w:rsidRPr="00C843A9">
        <w:rPr>
          <w:sz w:val="28"/>
          <w:szCs w:val="28"/>
        </w:rPr>
        <w:t xml:space="preserve">, В.Л. Воронцова, Н.А. Еськова; Под ред. Р.И. Аванесова; РАН. Ин-т </w:t>
      </w:r>
      <w:proofErr w:type="spellStart"/>
      <w:r w:rsidRPr="00C843A9">
        <w:rPr>
          <w:sz w:val="28"/>
          <w:szCs w:val="28"/>
        </w:rPr>
        <w:t>рус.яз</w:t>
      </w:r>
      <w:proofErr w:type="spellEnd"/>
      <w:r w:rsidRPr="00C843A9">
        <w:rPr>
          <w:sz w:val="28"/>
          <w:szCs w:val="28"/>
        </w:rPr>
        <w:t>. - М.: Русский язык,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Полный справочник по орфографии и пунктуации / Под ред. О.А. Соболевой. - М.: АСТ-ПРЕСС, 2009.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C843A9">
        <w:rPr>
          <w:sz w:val="28"/>
          <w:szCs w:val="28"/>
        </w:rPr>
        <w:t>Потиха</w:t>
      </w:r>
      <w:proofErr w:type="spellEnd"/>
      <w:r w:rsidRPr="00C843A9">
        <w:rPr>
          <w:sz w:val="28"/>
          <w:szCs w:val="28"/>
        </w:rPr>
        <w:t xml:space="preserve"> З.А. Школьный словарь строения слов русского языка. - М., 2001.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 xml:space="preserve">Рогожникова Р.П., </w:t>
      </w:r>
      <w:proofErr w:type="spellStart"/>
      <w:r w:rsidRPr="00C843A9">
        <w:rPr>
          <w:sz w:val="28"/>
          <w:szCs w:val="28"/>
        </w:rPr>
        <w:t>Канарская</w:t>
      </w:r>
      <w:proofErr w:type="spellEnd"/>
      <w:r w:rsidRPr="00C843A9">
        <w:rPr>
          <w:sz w:val="28"/>
          <w:szCs w:val="28"/>
        </w:rPr>
        <w:t xml:space="preserve"> Т.С. Школьный словарь устаревших слов русского языка. - М., 2005.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C843A9">
        <w:rPr>
          <w:sz w:val="28"/>
          <w:szCs w:val="28"/>
        </w:rPr>
        <w:t>Скляревская</w:t>
      </w:r>
      <w:proofErr w:type="spellEnd"/>
      <w:r w:rsidRPr="00C843A9">
        <w:rPr>
          <w:sz w:val="28"/>
          <w:szCs w:val="28"/>
        </w:rPr>
        <w:t xml:space="preserve"> Г.Н. Краткий словарь-справочник. Давайте говорить правильно. – М.: Издательский центр «Академия», 2006.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 xml:space="preserve">Фразеологический словарь русского языка / Под ред. А.И. </w:t>
      </w:r>
      <w:proofErr w:type="spellStart"/>
      <w:r w:rsidRPr="00C843A9">
        <w:rPr>
          <w:sz w:val="28"/>
          <w:szCs w:val="28"/>
        </w:rPr>
        <w:t>Молоткова</w:t>
      </w:r>
      <w:proofErr w:type="spellEnd"/>
      <w:r w:rsidRPr="00C843A9">
        <w:rPr>
          <w:sz w:val="28"/>
          <w:szCs w:val="28"/>
        </w:rPr>
        <w:t>. 6-е изд. - М.: Русский язык,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Чернец Л.В. Школьный словарь литературоведческих терминов. - М., 2007.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C843A9">
        <w:rPr>
          <w:sz w:val="28"/>
          <w:szCs w:val="28"/>
        </w:rPr>
        <w:t>Шанский</w:t>
      </w:r>
      <w:proofErr w:type="spellEnd"/>
      <w:r w:rsidRPr="00C843A9">
        <w:rPr>
          <w:sz w:val="28"/>
          <w:szCs w:val="28"/>
        </w:rPr>
        <w:t xml:space="preserve"> Н.М., Боброва Т.А. Школьный этимологический словарь русского языка. - М., 1997.</w:t>
      </w:r>
    </w:p>
    <w:p w:rsidR="0063367B" w:rsidRPr="00C843A9" w:rsidRDefault="0063367B" w:rsidP="00C843A9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843A9">
        <w:rPr>
          <w:sz w:val="28"/>
          <w:szCs w:val="28"/>
        </w:rPr>
        <w:t>Школьный словарь иностранных слов. / Под ред. В.В. Иванова. - М., 2005.</w:t>
      </w:r>
    </w:p>
    <w:p w:rsidR="0063367B" w:rsidRPr="006A1702" w:rsidRDefault="0063367B" w:rsidP="0063367B">
      <w:pPr>
        <w:rPr>
          <w:b/>
          <w:sz w:val="28"/>
          <w:szCs w:val="28"/>
        </w:rPr>
      </w:pPr>
      <w:r w:rsidRPr="006A1702">
        <w:rPr>
          <w:b/>
          <w:sz w:val="28"/>
          <w:szCs w:val="28"/>
        </w:rPr>
        <w:t xml:space="preserve">Дополнительные источники: </w:t>
      </w:r>
    </w:p>
    <w:p w:rsidR="0063367B" w:rsidRPr="006A1702" w:rsidRDefault="0063367B" w:rsidP="0063367B">
      <w:pPr>
        <w:rPr>
          <w:b/>
          <w:sz w:val="28"/>
          <w:szCs w:val="28"/>
        </w:rPr>
      </w:pPr>
      <w:r w:rsidRPr="006A1702">
        <w:rPr>
          <w:b/>
          <w:sz w:val="28"/>
          <w:szCs w:val="28"/>
        </w:rPr>
        <w:t>Учебные и справочные издания: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2012.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2011.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Кузнецова Н.В. Русский язык и культура речи. Учебник (Профессиональное образование) – М.: Форум: ИНФРА – М., 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Русский язык и культура речи: Учебник для студентов среднего профессионального образования/Под </w:t>
      </w:r>
      <w:proofErr w:type="spellStart"/>
      <w:r w:rsidRPr="006A1702">
        <w:rPr>
          <w:sz w:val="28"/>
          <w:szCs w:val="28"/>
        </w:rPr>
        <w:t>ред.В.Д</w:t>
      </w:r>
      <w:proofErr w:type="spellEnd"/>
      <w:r w:rsidRPr="006A1702">
        <w:rPr>
          <w:sz w:val="28"/>
          <w:szCs w:val="28"/>
        </w:rPr>
        <w:t>. Черняк. - СПб.; М:</w:t>
      </w:r>
      <w:r w:rsidR="006A1702">
        <w:rPr>
          <w:sz w:val="28"/>
          <w:szCs w:val="28"/>
        </w:rPr>
        <w:t xml:space="preserve"> </w:t>
      </w:r>
      <w:r w:rsidRPr="006A1702">
        <w:rPr>
          <w:sz w:val="28"/>
          <w:szCs w:val="28"/>
        </w:rPr>
        <w:t>САГА-ФОРУМ, 2011.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6A1702">
        <w:rPr>
          <w:sz w:val="28"/>
          <w:szCs w:val="28"/>
        </w:rPr>
        <w:lastRenderedPageBreak/>
        <w:t>Алгазина</w:t>
      </w:r>
      <w:proofErr w:type="spellEnd"/>
      <w:r w:rsidRPr="006A1702">
        <w:rPr>
          <w:sz w:val="28"/>
          <w:szCs w:val="28"/>
        </w:rPr>
        <w:t xml:space="preserve"> Н.Н. Дидактические материалы по пунктуации с компьютерной поддержкой. - М., 2001.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Власенков А.И., </w:t>
      </w:r>
      <w:proofErr w:type="spellStart"/>
      <w:r w:rsidRPr="006A1702">
        <w:rPr>
          <w:sz w:val="28"/>
          <w:szCs w:val="28"/>
        </w:rPr>
        <w:t>Рыбченкова</w:t>
      </w:r>
      <w:proofErr w:type="spellEnd"/>
      <w:r w:rsidRPr="006A1702">
        <w:rPr>
          <w:sz w:val="28"/>
          <w:szCs w:val="28"/>
        </w:rPr>
        <w:t xml:space="preserve"> Л.М. Русский язык: Грамматика. Текст. Стили речи: Учеб. для 10-11 </w:t>
      </w:r>
      <w:proofErr w:type="spellStart"/>
      <w:r w:rsidRPr="006A1702">
        <w:rPr>
          <w:sz w:val="28"/>
          <w:szCs w:val="28"/>
        </w:rPr>
        <w:t>кл</w:t>
      </w:r>
      <w:proofErr w:type="spellEnd"/>
      <w:r w:rsidRPr="006A1702">
        <w:rPr>
          <w:sz w:val="28"/>
          <w:szCs w:val="28"/>
        </w:rPr>
        <w:t>. общеобразовательных учреждений. - М., 2008.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Власенков А.И., </w:t>
      </w:r>
      <w:proofErr w:type="spellStart"/>
      <w:r w:rsidRPr="006A1702">
        <w:rPr>
          <w:sz w:val="28"/>
          <w:szCs w:val="28"/>
        </w:rPr>
        <w:t>Рыбченкова</w:t>
      </w:r>
      <w:proofErr w:type="spellEnd"/>
      <w:r w:rsidRPr="006A1702">
        <w:rPr>
          <w:sz w:val="28"/>
          <w:szCs w:val="28"/>
        </w:rPr>
        <w:t xml:space="preserve"> Л.М. Дидактический материал к учебнику "Русский язык: Грамматика. Текст. Стили речи". - М.,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Русский язык и культура речи. Учебное пособие под ред. проф. О.Я. </w:t>
      </w:r>
      <w:proofErr w:type="spellStart"/>
      <w:r w:rsidRPr="006A1702">
        <w:rPr>
          <w:sz w:val="28"/>
          <w:szCs w:val="28"/>
        </w:rPr>
        <w:t>Гойхмана</w:t>
      </w:r>
      <w:proofErr w:type="spellEnd"/>
      <w:r w:rsidRPr="006A1702">
        <w:rPr>
          <w:sz w:val="28"/>
          <w:szCs w:val="28"/>
        </w:rPr>
        <w:t>. – М., 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Культура делового общения: Учебное пособие для студентов/Под редакцией проф. Н.Г. </w:t>
      </w:r>
      <w:proofErr w:type="spellStart"/>
      <w:r w:rsidRPr="006A1702">
        <w:rPr>
          <w:sz w:val="28"/>
          <w:szCs w:val="28"/>
        </w:rPr>
        <w:t>Грудцыной.М</w:t>
      </w:r>
      <w:proofErr w:type="spellEnd"/>
      <w:r w:rsidRPr="006A1702">
        <w:rPr>
          <w:sz w:val="28"/>
          <w:szCs w:val="28"/>
        </w:rPr>
        <w:t>.: МГПУ,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6A1702">
        <w:rPr>
          <w:sz w:val="28"/>
          <w:szCs w:val="28"/>
        </w:rPr>
        <w:t>Мальханова</w:t>
      </w:r>
      <w:proofErr w:type="spellEnd"/>
      <w:r w:rsidRPr="006A1702">
        <w:rPr>
          <w:sz w:val="28"/>
          <w:szCs w:val="28"/>
        </w:rPr>
        <w:t xml:space="preserve"> И. Школа красноречия. Интенсивный учебно-практический курс </w:t>
      </w:r>
      <w:proofErr w:type="spellStart"/>
      <w:r w:rsidRPr="006A1702">
        <w:rPr>
          <w:sz w:val="28"/>
          <w:szCs w:val="28"/>
        </w:rPr>
        <w:t>речевика</w:t>
      </w:r>
      <w:proofErr w:type="spellEnd"/>
      <w:r w:rsidRPr="006A1702">
        <w:rPr>
          <w:sz w:val="28"/>
          <w:szCs w:val="28"/>
        </w:rPr>
        <w:t xml:space="preserve">. – М., 2002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6A1702">
        <w:rPr>
          <w:sz w:val="28"/>
          <w:szCs w:val="28"/>
        </w:rPr>
        <w:t>Пахнова</w:t>
      </w:r>
      <w:proofErr w:type="spellEnd"/>
      <w:r w:rsidRPr="006A1702">
        <w:rPr>
          <w:sz w:val="28"/>
          <w:szCs w:val="28"/>
        </w:rPr>
        <w:t xml:space="preserve"> Т.М. Готовимся к устным и письменным экзаменам по русскому языку. - М., 2007.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Розенталь Д.Э., Голуб И.Б. Секреты стилистики. – М., 2006.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Скворцов Л.И. Экология слова или поговорим о русской речи. - М.,2009.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6A1702">
        <w:rPr>
          <w:sz w:val="28"/>
          <w:szCs w:val="28"/>
        </w:rPr>
        <w:t>Солганик</w:t>
      </w:r>
      <w:proofErr w:type="spellEnd"/>
      <w:r w:rsidRPr="006A1702">
        <w:rPr>
          <w:sz w:val="28"/>
          <w:szCs w:val="28"/>
        </w:rPr>
        <w:t xml:space="preserve"> Г.Я. Стилистика русского языка и культура речи. - М., 2008.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spellStart"/>
      <w:r w:rsidRPr="006A1702">
        <w:rPr>
          <w:sz w:val="28"/>
          <w:szCs w:val="28"/>
        </w:rPr>
        <w:t>Солганик</w:t>
      </w:r>
      <w:proofErr w:type="spellEnd"/>
      <w:r w:rsidRPr="006A1702">
        <w:rPr>
          <w:sz w:val="28"/>
          <w:szCs w:val="28"/>
        </w:rPr>
        <w:t xml:space="preserve"> Г.Я. Практическая стилистика русского языка. - М., 2010.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>Интернет-ресурсы: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Сайт Института русского языка имени В.В. Виноградова – (ИРЯ РАН) -  Режим доступа: http://www.ruslang.ru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Электронный ресурс справочно-информационного интернет-портала Русский язык» - Режим доступа: http://www.gramota.ru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http://www.slovari.ru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-  Режим доступа: http://www.gramma.ru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«Грамотная речь или учимся говорить по-русски». Словари, ссылки. - Режим доступа: http://cultrechi.narod.ru </w:t>
      </w:r>
    </w:p>
    <w:p w:rsidR="0063367B" w:rsidRPr="006A1702" w:rsidRDefault="0063367B" w:rsidP="006A1702">
      <w:pPr>
        <w:pStyle w:val="aa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6A1702">
        <w:rPr>
          <w:sz w:val="28"/>
          <w:szCs w:val="28"/>
        </w:rPr>
        <w:t xml:space="preserve">Сборник тестов по русскому языку, регистрация. - Режим доступа: http://rostest.runnet.ru </w:t>
      </w:r>
    </w:p>
    <w:p w:rsidR="0063367B" w:rsidRPr="0063367B" w:rsidRDefault="0063367B" w:rsidP="0063367B">
      <w:pPr>
        <w:rPr>
          <w:sz w:val="28"/>
          <w:szCs w:val="28"/>
        </w:rPr>
      </w:pPr>
    </w:p>
    <w:p w:rsidR="00253AD4" w:rsidRDefault="00253AD4" w:rsidP="002255B7"/>
    <w:p w:rsidR="00253AD4" w:rsidRDefault="00253AD4" w:rsidP="002255B7"/>
    <w:p w:rsidR="00253AD4" w:rsidRPr="002255B7" w:rsidRDefault="00253AD4" w:rsidP="002255B7"/>
    <w:p w:rsidR="00963051" w:rsidRPr="002712E4" w:rsidRDefault="00963051" w:rsidP="00963051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63051" w:rsidRPr="00814B45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3211"/>
        <w:gridCol w:w="2599"/>
      </w:tblGrid>
      <w:tr w:rsidR="00963051" w:rsidRPr="006B3BDD" w:rsidTr="006A1702">
        <w:tc>
          <w:tcPr>
            <w:tcW w:w="1893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717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391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63051" w:rsidRPr="006B3BDD" w:rsidTr="006A1702">
        <w:trPr>
          <w:trHeight w:val="3254"/>
        </w:trPr>
        <w:tc>
          <w:tcPr>
            <w:tcW w:w="1893" w:type="pct"/>
          </w:tcPr>
          <w:p w:rsidR="00963051" w:rsidRPr="002712E4" w:rsidRDefault="00963051" w:rsidP="00787570">
            <w:pPr>
              <w:rPr>
                <w:b/>
                <w:sz w:val="28"/>
              </w:rPr>
            </w:pPr>
            <w:r w:rsidRPr="002712E4">
              <w:rPr>
                <w:b/>
                <w:sz w:val="28"/>
              </w:rPr>
              <w:t>Знание: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фонетические </w:t>
            </w:r>
            <w:proofErr w:type="gramStart"/>
            <w:r w:rsidRPr="00566F01">
              <w:rPr>
                <w:szCs w:val="28"/>
              </w:rPr>
              <w:t>единицы  языка</w:t>
            </w:r>
            <w:proofErr w:type="gramEnd"/>
            <w:r w:rsidRPr="00566F01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proofErr w:type="gramStart"/>
            <w:r w:rsidRPr="00566F01">
              <w:rPr>
                <w:szCs w:val="28"/>
              </w:rPr>
              <w:t>фразеологии,  лексические</w:t>
            </w:r>
            <w:proofErr w:type="gramEnd"/>
            <w:r w:rsidRPr="00566F01">
              <w:rPr>
                <w:szCs w:val="28"/>
              </w:rPr>
              <w:t xml:space="preserve"> и фразеологические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синтаксический строй предложений, выразительные </w:t>
            </w:r>
            <w:r w:rsidRPr="00566F01">
              <w:rPr>
                <w:szCs w:val="28"/>
              </w:rPr>
              <w:lastRenderedPageBreak/>
              <w:t>возможности русского синтаксиса;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963051" w:rsidRPr="002712E4" w:rsidRDefault="00E74FFD" w:rsidP="00E74FFD">
            <w:pPr>
              <w:spacing w:line="235" w:lineRule="auto"/>
              <w:rPr>
                <w:sz w:val="28"/>
                <w:szCs w:val="28"/>
              </w:rPr>
            </w:pPr>
            <w:r w:rsidRPr="00566F01">
              <w:rPr>
                <w:szCs w:val="28"/>
              </w:rPr>
              <w:t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</w:tc>
        <w:tc>
          <w:tcPr>
            <w:tcW w:w="1717" w:type="pct"/>
            <w:vMerge w:val="restart"/>
          </w:tcPr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</w:t>
            </w:r>
            <w:r w:rsidRPr="00A31DD6">
              <w:rPr>
                <w:color w:val="000000"/>
              </w:rPr>
              <w:lastRenderedPageBreak/>
              <w:t>задания содержат грубые ошибки.</w:t>
            </w:r>
          </w:p>
        </w:tc>
        <w:tc>
          <w:tcPr>
            <w:tcW w:w="1391" w:type="pct"/>
            <w:vMerge w:val="restart"/>
          </w:tcPr>
          <w:p w:rsidR="00963051" w:rsidRPr="00124D7F" w:rsidRDefault="00E74FFD" w:rsidP="00787570">
            <w:r>
              <w:lastRenderedPageBreak/>
              <w:t>•</w:t>
            </w:r>
            <w:r w:rsidR="00400874">
              <w:t>Диктант</w:t>
            </w:r>
          </w:p>
          <w:p w:rsidR="00963051" w:rsidRPr="00124D7F" w:rsidRDefault="00E74FFD" w:rsidP="00787570">
            <w:r>
              <w:t>•</w:t>
            </w:r>
            <w:r w:rsidR="00963051">
              <w:t xml:space="preserve">Контрольная работа 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Самостоятельная работа.</w:t>
            </w:r>
          </w:p>
          <w:p w:rsidR="00963051" w:rsidRPr="00124D7F" w:rsidRDefault="00E74FFD" w:rsidP="00787570">
            <w:r>
              <w:t>•</w:t>
            </w:r>
            <w:r w:rsidR="00963051">
              <w:t>Защита реферата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 xml:space="preserve">Защита </w:t>
            </w:r>
            <w:r w:rsidR="00963051">
              <w:t>проекта</w:t>
            </w:r>
          </w:p>
          <w:p w:rsidR="00963051" w:rsidRPr="00124D7F" w:rsidRDefault="00E74FFD" w:rsidP="00787570">
            <w:r>
              <w:t>•</w:t>
            </w:r>
            <w:r w:rsidR="00963051">
              <w:t>Выполнение проекта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Наблюдение за выполнением практического задания. (деятельностью студента)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Оценка выполнения практического задания(работы)</w:t>
            </w:r>
          </w:p>
          <w:p w:rsidR="00963051" w:rsidRPr="00A36CA8" w:rsidRDefault="00E74FFD" w:rsidP="00787570">
            <w:r>
              <w:t>•</w:t>
            </w:r>
            <w:r w:rsidR="00963051" w:rsidRPr="00124D7F">
              <w:t>Подготовка и выступление с док</w:t>
            </w:r>
            <w:r w:rsidR="00963051">
              <w:t>ладом, сообщением, презентацией</w:t>
            </w:r>
          </w:p>
        </w:tc>
      </w:tr>
      <w:tr w:rsidR="00963051" w:rsidRPr="006B3BDD" w:rsidTr="006A1702">
        <w:tc>
          <w:tcPr>
            <w:tcW w:w="1893" w:type="pct"/>
          </w:tcPr>
          <w:p w:rsidR="00963051" w:rsidRPr="002712E4" w:rsidRDefault="00963051" w:rsidP="00787570">
            <w:pPr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lastRenderedPageBreak/>
              <w:t>Умение: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строить свою речь в соответствии с языковыми, коммуникативными и этическими нормами;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использовать словообразовательные средства </w:t>
            </w:r>
            <w:r w:rsidRPr="00566F01">
              <w:rPr>
                <w:szCs w:val="28"/>
              </w:rPr>
              <w:lastRenderedPageBreak/>
              <w:t>в изобразительно-выразительных целях;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717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391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</w:tr>
    </w:tbl>
    <w:p w:rsidR="00963051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Pr="00814B45" w:rsidRDefault="009313CE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814B45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1FF" w:rsidRDefault="004461FF" w:rsidP="00334857">
      <w:r>
        <w:separator/>
      </w:r>
    </w:p>
  </w:endnote>
  <w:endnote w:type="continuationSeparator" w:id="0">
    <w:p w:rsidR="004461FF" w:rsidRDefault="004461FF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7"/>
    </w:sdtPr>
    <w:sdtEndPr/>
    <w:sdtContent>
      <w:p w:rsidR="0089305E" w:rsidRDefault="009347D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70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33CA5" w:rsidRDefault="00833CA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1FF" w:rsidRDefault="004461FF" w:rsidP="00334857">
      <w:r>
        <w:separator/>
      </w:r>
    </w:p>
  </w:footnote>
  <w:footnote w:type="continuationSeparator" w:id="0">
    <w:p w:rsidR="004461FF" w:rsidRDefault="004461FF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3C3C1BE3"/>
    <w:multiLevelType w:val="hybridMultilevel"/>
    <w:tmpl w:val="C8389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52F73"/>
    <w:multiLevelType w:val="hybridMultilevel"/>
    <w:tmpl w:val="5848250C"/>
    <w:lvl w:ilvl="0" w:tplc="43466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5D2081"/>
    <w:multiLevelType w:val="hybridMultilevel"/>
    <w:tmpl w:val="7F7E8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19"/>
  </w:num>
  <w:num w:numId="5">
    <w:abstractNumId w:val="8"/>
  </w:num>
  <w:num w:numId="6">
    <w:abstractNumId w:val="1"/>
  </w:num>
  <w:num w:numId="7">
    <w:abstractNumId w:val="9"/>
  </w:num>
  <w:num w:numId="8">
    <w:abstractNumId w:val="14"/>
  </w:num>
  <w:num w:numId="9">
    <w:abstractNumId w:val="0"/>
  </w:num>
  <w:num w:numId="10">
    <w:abstractNumId w:val="22"/>
  </w:num>
  <w:num w:numId="11">
    <w:abstractNumId w:val="15"/>
  </w:num>
  <w:num w:numId="12">
    <w:abstractNumId w:val="3"/>
  </w:num>
  <w:num w:numId="13">
    <w:abstractNumId w:val="11"/>
  </w:num>
  <w:num w:numId="14">
    <w:abstractNumId w:val="6"/>
  </w:num>
  <w:num w:numId="15">
    <w:abstractNumId w:val="17"/>
  </w:num>
  <w:num w:numId="16">
    <w:abstractNumId w:val="26"/>
  </w:num>
  <w:num w:numId="17">
    <w:abstractNumId w:val="25"/>
  </w:num>
  <w:num w:numId="18">
    <w:abstractNumId w:val="4"/>
  </w:num>
  <w:num w:numId="19">
    <w:abstractNumId w:val="24"/>
  </w:num>
  <w:num w:numId="20">
    <w:abstractNumId w:val="7"/>
  </w:num>
  <w:num w:numId="21">
    <w:abstractNumId w:val="12"/>
  </w:num>
  <w:num w:numId="22">
    <w:abstractNumId w:val="16"/>
  </w:num>
  <w:num w:numId="23">
    <w:abstractNumId w:val="5"/>
  </w:num>
  <w:num w:numId="24">
    <w:abstractNumId w:val="2"/>
  </w:num>
  <w:num w:numId="25">
    <w:abstractNumId w:val="21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32F59"/>
    <w:rsid w:val="000469CC"/>
    <w:rsid w:val="00050A39"/>
    <w:rsid w:val="00051C38"/>
    <w:rsid w:val="00067147"/>
    <w:rsid w:val="0007330B"/>
    <w:rsid w:val="00082415"/>
    <w:rsid w:val="000841FF"/>
    <w:rsid w:val="00090DC4"/>
    <w:rsid w:val="000A3577"/>
    <w:rsid w:val="000B6669"/>
    <w:rsid w:val="000F4228"/>
    <w:rsid w:val="001064F2"/>
    <w:rsid w:val="00123749"/>
    <w:rsid w:val="00124DE8"/>
    <w:rsid w:val="00147754"/>
    <w:rsid w:val="00160D6C"/>
    <w:rsid w:val="0016216C"/>
    <w:rsid w:val="00175DF2"/>
    <w:rsid w:val="00187EB3"/>
    <w:rsid w:val="00191C14"/>
    <w:rsid w:val="001A459C"/>
    <w:rsid w:val="001B0475"/>
    <w:rsid w:val="001B095C"/>
    <w:rsid w:val="001B1001"/>
    <w:rsid w:val="001C7C8E"/>
    <w:rsid w:val="001C7E6B"/>
    <w:rsid w:val="001D60C2"/>
    <w:rsid w:val="001E3921"/>
    <w:rsid w:val="001E6BE5"/>
    <w:rsid w:val="002041A3"/>
    <w:rsid w:val="00217C10"/>
    <w:rsid w:val="0022326B"/>
    <w:rsid w:val="002255B7"/>
    <w:rsid w:val="00232B03"/>
    <w:rsid w:val="002343A8"/>
    <w:rsid w:val="00253AD4"/>
    <w:rsid w:val="00263C6D"/>
    <w:rsid w:val="00277B87"/>
    <w:rsid w:val="002953CE"/>
    <w:rsid w:val="002A49FF"/>
    <w:rsid w:val="002B33C3"/>
    <w:rsid w:val="002C0BCB"/>
    <w:rsid w:val="002F69E5"/>
    <w:rsid w:val="00310822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90F"/>
    <w:rsid w:val="00374EA9"/>
    <w:rsid w:val="00387EF5"/>
    <w:rsid w:val="003E2AD7"/>
    <w:rsid w:val="003E3824"/>
    <w:rsid w:val="00400874"/>
    <w:rsid w:val="00407072"/>
    <w:rsid w:val="00431857"/>
    <w:rsid w:val="00440AC5"/>
    <w:rsid w:val="004461FF"/>
    <w:rsid w:val="004565D0"/>
    <w:rsid w:val="00460B4A"/>
    <w:rsid w:val="00465046"/>
    <w:rsid w:val="00466846"/>
    <w:rsid w:val="00481E02"/>
    <w:rsid w:val="00494C1A"/>
    <w:rsid w:val="004C284D"/>
    <w:rsid w:val="004E1FB2"/>
    <w:rsid w:val="004E5815"/>
    <w:rsid w:val="004F4580"/>
    <w:rsid w:val="004F7DD6"/>
    <w:rsid w:val="005029BA"/>
    <w:rsid w:val="00507005"/>
    <w:rsid w:val="00516499"/>
    <w:rsid w:val="00523716"/>
    <w:rsid w:val="0052715E"/>
    <w:rsid w:val="00527D9E"/>
    <w:rsid w:val="005411B7"/>
    <w:rsid w:val="00541564"/>
    <w:rsid w:val="00545742"/>
    <w:rsid w:val="0056399F"/>
    <w:rsid w:val="00566F01"/>
    <w:rsid w:val="005B41C0"/>
    <w:rsid w:val="005C0ABE"/>
    <w:rsid w:val="005C1794"/>
    <w:rsid w:val="005D21B5"/>
    <w:rsid w:val="005D342B"/>
    <w:rsid w:val="005E5FCD"/>
    <w:rsid w:val="005F1F2C"/>
    <w:rsid w:val="00605CA7"/>
    <w:rsid w:val="00606034"/>
    <w:rsid w:val="0063367B"/>
    <w:rsid w:val="0063381C"/>
    <w:rsid w:val="00635DE1"/>
    <w:rsid w:val="00667B5E"/>
    <w:rsid w:val="00687CD3"/>
    <w:rsid w:val="006957E8"/>
    <w:rsid w:val="00697E2C"/>
    <w:rsid w:val="006A1702"/>
    <w:rsid w:val="006B1872"/>
    <w:rsid w:val="006B1CB5"/>
    <w:rsid w:val="006E1F63"/>
    <w:rsid w:val="00702AB4"/>
    <w:rsid w:val="00706B37"/>
    <w:rsid w:val="007155DD"/>
    <w:rsid w:val="007348D3"/>
    <w:rsid w:val="0075334D"/>
    <w:rsid w:val="00777F1E"/>
    <w:rsid w:val="007A0C4C"/>
    <w:rsid w:val="007B17A2"/>
    <w:rsid w:val="007B464D"/>
    <w:rsid w:val="007B50E1"/>
    <w:rsid w:val="007E369F"/>
    <w:rsid w:val="007E5554"/>
    <w:rsid w:val="007E6C1F"/>
    <w:rsid w:val="007F11B1"/>
    <w:rsid w:val="007F17F3"/>
    <w:rsid w:val="007F536F"/>
    <w:rsid w:val="008060A2"/>
    <w:rsid w:val="0081098F"/>
    <w:rsid w:val="00814B45"/>
    <w:rsid w:val="00833CA5"/>
    <w:rsid w:val="008359E3"/>
    <w:rsid w:val="00862A40"/>
    <w:rsid w:val="00870F0C"/>
    <w:rsid w:val="0089305E"/>
    <w:rsid w:val="008E65F4"/>
    <w:rsid w:val="008F27FB"/>
    <w:rsid w:val="00905DC2"/>
    <w:rsid w:val="00911ED6"/>
    <w:rsid w:val="00914345"/>
    <w:rsid w:val="00930521"/>
    <w:rsid w:val="009313CE"/>
    <w:rsid w:val="009347D4"/>
    <w:rsid w:val="00945D6D"/>
    <w:rsid w:val="00951623"/>
    <w:rsid w:val="00963051"/>
    <w:rsid w:val="00965CA6"/>
    <w:rsid w:val="0097060B"/>
    <w:rsid w:val="00977D56"/>
    <w:rsid w:val="0098545B"/>
    <w:rsid w:val="009A0FE1"/>
    <w:rsid w:val="009A198F"/>
    <w:rsid w:val="009B5C48"/>
    <w:rsid w:val="009E3492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F4DAD"/>
    <w:rsid w:val="00AF7B7E"/>
    <w:rsid w:val="00B12CAB"/>
    <w:rsid w:val="00B1548F"/>
    <w:rsid w:val="00B37C4B"/>
    <w:rsid w:val="00B4305E"/>
    <w:rsid w:val="00B900BE"/>
    <w:rsid w:val="00BA5158"/>
    <w:rsid w:val="00BB1445"/>
    <w:rsid w:val="00BF2471"/>
    <w:rsid w:val="00C00A56"/>
    <w:rsid w:val="00C068D4"/>
    <w:rsid w:val="00C11236"/>
    <w:rsid w:val="00C119ED"/>
    <w:rsid w:val="00C24BA3"/>
    <w:rsid w:val="00C27060"/>
    <w:rsid w:val="00C308D7"/>
    <w:rsid w:val="00C823CA"/>
    <w:rsid w:val="00C843A9"/>
    <w:rsid w:val="00CA0E8C"/>
    <w:rsid w:val="00CB0EDC"/>
    <w:rsid w:val="00CB44D1"/>
    <w:rsid w:val="00CD30C5"/>
    <w:rsid w:val="00CE1FF6"/>
    <w:rsid w:val="00CE5CA0"/>
    <w:rsid w:val="00CE7604"/>
    <w:rsid w:val="00D1331B"/>
    <w:rsid w:val="00D25007"/>
    <w:rsid w:val="00D32FC2"/>
    <w:rsid w:val="00D34553"/>
    <w:rsid w:val="00D477DA"/>
    <w:rsid w:val="00D769F0"/>
    <w:rsid w:val="00DD4C85"/>
    <w:rsid w:val="00DD7255"/>
    <w:rsid w:val="00DE26C4"/>
    <w:rsid w:val="00DE41C5"/>
    <w:rsid w:val="00DE6FD3"/>
    <w:rsid w:val="00DE7449"/>
    <w:rsid w:val="00E01D34"/>
    <w:rsid w:val="00E021E9"/>
    <w:rsid w:val="00E07205"/>
    <w:rsid w:val="00E21752"/>
    <w:rsid w:val="00E2240C"/>
    <w:rsid w:val="00E45873"/>
    <w:rsid w:val="00E577B2"/>
    <w:rsid w:val="00E70578"/>
    <w:rsid w:val="00E71835"/>
    <w:rsid w:val="00E74FFD"/>
    <w:rsid w:val="00E81D67"/>
    <w:rsid w:val="00E852AF"/>
    <w:rsid w:val="00EB20F5"/>
    <w:rsid w:val="00EC71ED"/>
    <w:rsid w:val="00ED3234"/>
    <w:rsid w:val="00EF44B5"/>
    <w:rsid w:val="00F32A7F"/>
    <w:rsid w:val="00F407E5"/>
    <w:rsid w:val="00F45EAE"/>
    <w:rsid w:val="00F705E9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D3D8B"/>
  <w15:docId w15:val="{B922189C-F287-46AA-82B2-F2B8BB8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3E38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4E5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5815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B12C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CAB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12CAB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3E38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96305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943A9-6AFA-4EA6-B9D5-F623E71B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2012-07-11T00:48:00Z</cp:lastPrinted>
  <dcterms:created xsi:type="dcterms:W3CDTF">2021-10-08T01:42:00Z</dcterms:created>
  <dcterms:modified xsi:type="dcterms:W3CDTF">2025-01-23T03:22:00Z</dcterms:modified>
</cp:coreProperties>
</file>